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C77" w:rsidRDefault="00BF1C77" w:rsidP="00165C1A">
      <w:pPr>
        <w:pStyle w:val="a3"/>
        <w:spacing w:before="4"/>
        <w:rPr>
          <w:sz w:val="17"/>
        </w:rPr>
        <w:sectPr w:rsidR="00BF1C77">
          <w:type w:val="continuous"/>
          <w:pgSz w:w="12240" w:h="16800"/>
          <w:pgMar w:top="1600" w:right="1720" w:bottom="280" w:left="1720" w:header="720" w:footer="720" w:gutter="0"/>
          <w:cols w:space="720"/>
        </w:sectPr>
      </w:pPr>
      <w:bookmarkStart w:id="0" w:name="001"/>
      <w:bookmarkStart w:id="1" w:name="_GoBack"/>
      <w:bookmarkEnd w:id="0"/>
      <w:bookmarkEnd w:id="1"/>
    </w:p>
    <w:p w:rsidR="00C71F64" w:rsidRDefault="00C71F64">
      <w:pPr>
        <w:pStyle w:val="a3"/>
        <w:spacing w:before="3"/>
        <w:rPr>
          <w:sz w:val="21"/>
        </w:rPr>
      </w:pPr>
      <w:bookmarkStart w:id="2" w:name="приложение_к_приказу_дорожной_карты"/>
      <w:bookmarkEnd w:id="2"/>
    </w:p>
    <w:p w:rsidR="00C71F64" w:rsidRDefault="00C71F64">
      <w:pPr>
        <w:pStyle w:val="a3"/>
        <w:spacing w:before="3"/>
        <w:rPr>
          <w:sz w:val="21"/>
        </w:rPr>
      </w:pPr>
    </w:p>
    <w:p w:rsidR="00C71F64" w:rsidRDefault="00C71F64">
      <w:pPr>
        <w:pStyle w:val="a3"/>
        <w:spacing w:before="3"/>
        <w:rPr>
          <w:sz w:val="21"/>
        </w:rPr>
      </w:pPr>
    </w:p>
    <w:p w:rsidR="00BF1C77" w:rsidRDefault="005955F2">
      <w:pPr>
        <w:ind w:left="1492" w:right="439"/>
        <w:jc w:val="center"/>
        <w:rPr>
          <w:b/>
          <w:sz w:val="32"/>
        </w:rPr>
      </w:pPr>
      <w:r>
        <w:rPr>
          <w:b/>
          <w:sz w:val="32"/>
        </w:rPr>
        <w:t>Дорожная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карта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мероприятий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переходу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ФОП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ДО</w:t>
      </w:r>
    </w:p>
    <w:p w:rsidR="00BF1C77" w:rsidRDefault="005955F2">
      <w:pPr>
        <w:spacing w:before="54" w:line="276" w:lineRule="auto"/>
        <w:ind w:left="1492" w:right="442"/>
        <w:jc w:val="center"/>
        <w:rPr>
          <w:b/>
          <w:sz w:val="32"/>
        </w:rPr>
      </w:pPr>
      <w:r>
        <w:rPr>
          <w:b/>
          <w:sz w:val="32"/>
        </w:rPr>
        <w:t>в государственном бюджетном дошкольном образовательном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учреждении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«Детский сад</w:t>
      </w:r>
      <w:r>
        <w:rPr>
          <w:b/>
          <w:spacing w:val="-2"/>
          <w:sz w:val="32"/>
        </w:rPr>
        <w:t xml:space="preserve"> </w:t>
      </w:r>
      <w:r w:rsidR="00B61A7B">
        <w:rPr>
          <w:b/>
          <w:sz w:val="32"/>
        </w:rPr>
        <w:t>№5</w:t>
      </w:r>
      <w:r>
        <w:rPr>
          <w:b/>
          <w:spacing w:val="-1"/>
          <w:sz w:val="32"/>
        </w:rPr>
        <w:t xml:space="preserve"> </w:t>
      </w:r>
      <w:r w:rsidR="00B61A7B">
        <w:rPr>
          <w:b/>
          <w:sz w:val="32"/>
        </w:rPr>
        <w:t>«Старт в будущее</w:t>
      </w:r>
      <w:r>
        <w:rPr>
          <w:b/>
          <w:sz w:val="32"/>
        </w:rPr>
        <w:t>»</w:t>
      </w:r>
    </w:p>
    <w:p w:rsidR="00BF1C77" w:rsidRDefault="005955F2">
      <w:pPr>
        <w:pStyle w:val="1"/>
        <w:spacing w:before="199"/>
        <w:ind w:right="0"/>
        <w:jc w:val="left"/>
      </w:pPr>
      <w:r>
        <w:t>Первый</w:t>
      </w:r>
      <w:r>
        <w:rPr>
          <w:spacing w:val="-2"/>
        </w:rPr>
        <w:t xml:space="preserve"> </w:t>
      </w:r>
      <w:r>
        <w:t>этап</w:t>
      </w:r>
    </w:p>
    <w:p w:rsidR="00BF1C77" w:rsidRDefault="005955F2">
      <w:pPr>
        <w:pStyle w:val="a3"/>
        <w:spacing w:before="43" w:line="276" w:lineRule="auto"/>
        <w:ind w:left="1501" w:right="601"/>
      </w:pPr>
      <w:r>
        <w:t>Проведение педагогического совета и создание рабочей группы по переходу</w:t>
      </w:r>
      <w:r>
        <w:rPr>
          <w:spacing w:val="-67"/>
        </w:rPr>
        <w:t xml:space="preserve"> </w:t>
      </w:r>
      <w:r>
        <w:t>к осуществлению образовательной деятельности с непосредственным</w:t>
      </w:r>
      <w:r>
        <w:rPr>
          <w:spacing w:val="1"/>
        </w:rPr>
        <w:t xml:space="preserve"> </w:t>
      </w:r>
      <w:r>
        <w:t>применением федеральной образовательной программы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4"/>
        </w:rPr>
        <w:t xml:space="preserve"> </w:t>
      </w:r>
      <w:r w:rsidR="00B61A7B">
        <w:t>№5 «Старт в будущее</w:t>
      </w:r>
      <w:r>
        <w:t>».</w:t>
      </w:r>
    </w:p>
    <w:p w:rsidR="00BF1C77" w:rsidRDefault="005955F2">
      <w:pPr>
        <w:pStyle w:val="1"/>
        <w:spacing w:before="5"/>
        <w:ind w:right="0"/>
        <w:jc w:val="left"/>
      </w:pPr>
      <w:r>
        <w:t>Второй</w:t>
      </w:r>
      <w:r>
        <w:rPr>
          <w:spacing w:val="-2"/>
        </w:rPr>
        <w:t xml:space="preserve"> </w:t>
      </w:r>
      <w:r>
        <w:t>этап</w:t>
      </w:r>
    </w:p>
    <w:p w:rsidR="00BF1C77" w:rsidRDefault="005955F2">
      <w:pPr>
        <w:pStyle w:val="a3"/>
        <w:spacing w:before="45" w:line="276" w:lineRule="auto"/>
        <w:ind w:left="1501" w:right="980"/>
      </w:pPr>
      <w:r>
        <w:t>Определение изменений и дополнений в образовательную деятельность</w:t>
      </w:r>
      <w:r>
        <w:rPr>
          <w:spacing w:val="1"/>
        </w:rPr>
        <w:t xml:space="preserve"> </w:t>
      </w:r>
      <w:r>
        <w:t>Детского сада. Составление плана-графика мероприятий по обеспечению</w:t>
      </w:r>
      <w:r>
        <w:rPr>
          <w:spacing w:val="-67"/>
        </w:rPr>
        <w:t xml:space="preserve"> </w:t>
      </w:r>
      <w:r>
        <w:t>подготовки к осуществлению образовательной деятельности с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4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BF1C77" w:rsidRDefault="005955F2">
      <w:pPr>
        <w:pStyle w:val="1"/>
        <w:spacing w:before="204"/>
        <w:ind w:left="1034"/>
      </w:pPr>
      <w:r>
        <w:t>РЕАЛИЗАЦИЯ</w:t>
      </w:r>
      <w:r>
        <w:rPr>
          <w:spacing w:val="-2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ЭТАПА</w:t>
      </w:r>
    </w:p>
    <w:p w:rsidR="00BF1C77" w:rsidRDefault="005955F2">
      <w:pPr>
        <w:spacing w:before="47"/>
        <w:ind w:left="1501"/>
        <w:rPr>
          <w:b/>
          <w:sz w:val="28"/>
        </w:rPr>
      </w:pPr>
      <w:r>
        <w:rPr>
          <w:b/>
          <w:sz w:val="28"/>
        </w:rPr>
        <w:t>Проведение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педагогического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совета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создание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группы</w:t>
      </w: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6"/>
        <w:rPr>
          <w:b/>
          <w:sz w:val="11"/>
        </w:r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6415"/>
        <w:gridCol w:w="3554"/>
      </w:tblGrid>
      <w:tr w:rsidR="00BF1C77">
        <w:trPr>
          <w:trHeight w:val="1139"/>
        </w:trPr>
        <w:tc>
          <w:tcPr>
            <w:tcW w:w="691" w:type="dxa"/>
          </w:tcPr>
          <w:p w:rsidR="00BF1C77" w:rsidRDefault="005955F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7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320" w:lineRule="exact"/>
              <w:ind w:left="2303" w:right="229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554" w:type="dxa"/>
          </w:tcPr>
          <w:p w:rsidR="00BF1C77" w:rsidRDefault="005955F2">
            <w:pPr>
              <w:pStyle w:val="TableParagraph"/>
              <w:spacing w:line="320" w:lineRule="exact"/>
              <w:ind w:left="122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1682"/>
        </w:trPr>
        <w:tc>
          <w:tcPr>
            <w:tcW w:w="691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276" w:lineRule="auto"/>
              <w:ind w:left="105" w:right="108"/>
              <w:rPr>
                <w:sz w:val="28"/>
              </w:rPr>
            </w:pPr>
            <w:r>
              <w:rPr>
                <w:sz w:val="28"/>
              </w:rPr>
              <w:t>Создание рабочей группы, обеспечивающей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координацию действий </w:t>
            </w:r>
            <w:proofErr w:type="gramStart"/>
            <w:r>
              <w:rPr>
                <w:sz w:val="28"/>
              </w:rPr>
              <w:t>коллектива</w:t>
            </w:r>
            <w:proofErr w:type="gramEnd"/>
            <w:r>
              <w:rPr>
                <w:sz w:val="28"/>
              </w:rPr>
              <w:t xml:space="preserve"> отвечающего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информационное, научно-методическое,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экспертное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</w:p>
        </w:tc>
        <w:tc>
          <w:tcPr>
            <w:tcW w:w="3554" w:type="dxa"/>
          </w:tcPr>
          <w:p w:rsidR="00BF1C77" w:rsidRDefault="00BF4691">
            <w:pPr>
              <w:pStyle w:val="TableParagraph"/>
              <w:ind w:left="122" w:right="116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  <w:tr w:rsidR="00BF1C77">
        <w:trPr>
          <w:trHeight w:val="1309"/>
        </w:trPr>
        <w:tc>
          <w:tcPr>
            <w:tcW w:w="691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276" w:lineRule="auto"/>
              <w:ind w:left="105" w:right="102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банка нормативно-правовых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документов, регламентирующих введение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ФОП.</w:t>
            </w:r>
          </w:p>
        </w:tc>
        <w:tc>
          <w:tcPr>
            <w:tcW w:w="3554" w:type="dxa"/>
          </w:tcPr>
          <w:p w:rsidR="00BF1C77" w:rsidRDefault="005955F2">
            <w:pPr>
              <w:pStyle w:val="TableParagraph"/>
              <w:spacing w:line="276" w:lineRule="auto"/>
              <w:ind w:left="122" w:right="118"/>
              <w:jc w:val="center"/>
              <w:rPr>
                <w:sz w:val="28"/>
              </w:rPr>
            </w:pPr>
            <w:r>
              <w:rPr>
                <w:sz w:val="28"/>
              </w:rPr>
              <w:t>По мере публикации новых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нормативно-правовых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документов</w:t>
            </w:r>
          </w:p>
        </w:tc>
      </w:tr>
      <w:tr w:rsidR="00BF1C77">
        <w:trPr>
          <w:trHeight w:val="1310"/>
        </w:trPr>
        <w:tc>
          <w:tcPr>
            <w:tcW w:w="691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276" w:lineRule="auto"/>
              <w:ind w:left="105" w:right="516"/>
              <w:rPr>
                <w:sz w:val="28"/>
              </w:rPr>
            </w:pPr>
            <w:r>
              <w:rPr>
                <w:sz w:val="28"/>
              </w:rPr>
              <w:t>Организация изучения нормативно-правовых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документов, регламентирующих введение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коллективом.</w:t>
            </w:r>
          </w:p>
        </w:tc>
        <w:tc>
          <w:tcPr>
            <w:tcW w:w="3554" w:type="dxa"/>
          </w:tcPr>
          <w:p w:rsidR="00BF1C77" w:rsidRDefault="001446C9">
            <w:pPr>
              <w:pStyle w:val="TableParagraph"/>
              <w:ind w:left="122" w:right="116"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r w:rsidR="005955F2">
              <w:rPr>
                <w:sz w:val="28"/>
              </w:rPr>
              <w:t>вгуст</w:t>
            </w:r>
            <w:r>
              <w:rPr>
                <w:sz w:val="28"/>
              </w:rPr>
              <w:t>-январь</w:t>
            </w:r>
          </w:p>
        </w:tc>
      </w:tr>
      <w:tr w:rsidR="00BF1C77">
        <w:trPr>
          <w:trHeight w:val="570"/>
        </w:trPr>
        <w:tc>
          <w:tcPr>
            <w:tcW w:w="691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переподготовки</w:t>
            </w:r>
          </w:p>
        </w:tc>
        <w:tc>
          <w:tcPr>
            <w:tcW w:w="3554" w:type="dxa"/>
          </w:tcPr>
          <w:p w:rsidR="00BF1C77" w:rsidRDefault="001446C9">
            <w:pPr>
              <w:pStyle w:val="TableParagraph"/>
              <w:ind w:left="122" w:right="116"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r w:rsidR="005955F2">
              <w:rPr>
                <w:sz w:val="28"/>
              </w:rPr>
              <w:t>вгуст</w:t>
            </w:r>
            <w:r>
              <w:rPr>
                <w:sz w:val="28"/>
              </w:rPr>
              <w:t>-январь</w:t>
            </w:r>
          </w:p>
        </w:tc>
      </w:tr>
    </w:tbl>
    <w:p w:rsidR="00BF1C77" w:rsidRDefault="00BF1C77">
      <w:pPr>
        <w:jc w:val="center"/>
        <w:rPr>
          <w:sz w:val="28"/>
        </w:rPr>
        <w:sectPr w:rsidR="00BF1C77">
          <w:pgSz w:w="11910" w:h="16840"/>
          <w:pgMar w:top="1040" w:right="40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6415"/>
        <w:gridCol w:w="3554"/>
      </w:tblGrid>
      <w:tr w:rsidR="00BF1C77">
        <w:trPr>
          <w:trHeight w:val="570"/>
        </w:trPr>
        <w:tc>
          <w:tcPr>
            <w:tcW w:w="691" w:type="dxa"/>
          </w:tcPr>
          <w:p w:rsidR="00BF1C77" w:rsidRDefault="00BF1C77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31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специалистов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внедрению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</w:p>
        </w:tc>
        <w:tc>
          <w:tcPr>
            <w:tcW w:w="3554" w:type="dxa"/>
          </w:tcPr>
          <w:p w:rsidR="00BF1C77" w:rsidRDefault="00BF1C77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BF1C77">
        <w:trPr>
          <w:trHeight w:val="1312"/>
        </w:trPr>
        <w:tc>
          <w:tcPr>
            <w:tcW w:w="691" w:type="dxa"/>
          </w:tcPr>
          <w:p w:rsidR="00BF1C77" w:rsidRDefault="005955F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276" w:lineRule="auto"/>
              <w:ind w:left="105" w:right="293"/>
              <w:rPr>
                <w:sz w:val="28"/>
              </w:rPr>
            </w:pPr>
            <w:r>
              <w:rPr>
                <w:sz w:val="28"/>
              </w:rPr>
              <w:t>Обеспечение участие членов рабочей группы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семинарах, конференциях и других мероприятиях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внедрению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ФОП.</w:t>
            </w:r>
          </w:p>
        </w:tc>
        <w:tc>
          <w:tcPr>
            <w:tcW w:w="3554" w:type="dxa"/>
          </w:tcPr>
          <w:p w:rsidR="00BF1C77" w:rsidRDefault="001446C9" w:rsidP="001446C9">
            <w:pPr>
              <w:pStyle w:val="TableParagraph"/>
              <w:spacing w:line="309" w:lineRule="exact"/>
              <w:ind w:left="0" w:right="116"/>
              <w:rPr>
                <w:sz w:val="28"/>
              </w:rPr>
            </w:pPr>
            <w:r>
              <w:rPr>
                <w:sz w:val="28"/>
              </w:rPr>
              <w:t xml:space="preserve">             А</w:t>
            </w:r>
            <w:r w:rsidR="005955F2">
              <w:rPr>
                <w:sz w:val="28"/>
              </w:rPr>
              <w:t>вгуст</w:t>
            </w:r>
            <w:r>
              <w:rPr>
                <w:sz w:val="28"/>
              </w:rPr>
              <w:t>-январь</w:t>
            </w:r>
          </w:p>
        </w:tc>
      </w:tr>
      <w:tr w:rsidR="00BF1C77">
        <w:trPr>
          <w:trHeight w:val="570"/>
        </w:trPr>
        <w:tc>
          <w:tcPr>
            <w:tcW w:w="691" w:type="dxa"/>
          </w:tcPr>
          <w:p w:rsidR="00BF1C77" w:rsidRDefault="005955F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415" w:type="dxa"/>
          </w:tcPr>
          <w:p w:rsidR="00BF1C77" w:rsidRDefault="005955F2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введению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</w:p>
        </w:tc>
        <w:tc>
          <w:tcPr>
            <w:tcW w:w="3554" w:type="dxa"/>
          </w:tcPr>
          <w:p w:rsidR="00BF1C77" w:rsidRDefault="001446C9">
            <w:pPr>
              <w:pStyle w:val="TableParagraph"/>
              <w:spacing w:line="309" w:lineRule="exact"/>
              <w:ind w:left="122" w:right="116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</w:tr>
    </w:tbl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rPr>
          <w:b/>
          <w:sz w:val="21"/>
        </w:rPr>
      </w:pPr>
    </w:p>
    <w:p w:rsidR="00BF1C77" w:rsidRDefault="005955F2">
      <w:pPr>
        <w:pStyle w:val="1"/>
        <w:spacing w:before="89"/>
        <w:ind w:left="1031"/>
      </w:pPr>
      <w:r>
        <w:t>РЕАЛИЗАЦИЯ</w:t>
      </w:r>
      <w:r>
        <w:rPr>
          <w:spacing w:val="-4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ЭТАПА</w:t>
      </w:r>
    </w:p>
    <w:p w:rsidR="00BF1C77" w:rsidRDefault="005955F2">
      <w:pPr>
        <w:spacing w:before="249"/>
        <w:ind w:left="867" w:right="648"/>
        <w:jc w:val="center"/>
        <w:rPr>
          <w:b/>
          <w:sz w:val="28"/>
        </w:rPr>
      </w:pPr>
      <w:r>
        <w:rPr>
          <w:b/>
          <w:sz w:val="28"/>
        </w:rPr>
        <w:t>Определение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изменений</w:t>
      </w:r>
      <w:r>
        <w:rPr>
          <w:b/>
          <w:spacing w:val="-2"/>
          <w:sz w:val="28"/>
        </w:rPr>
        <w:t xml:space="preserve"> </w:t>
      </w:r>
      <w:proofErr w:type="gramStart"/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дополнений</w:t>
      </w:r>
      <w:proofErr w:type="gramEnd"/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3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6717"/>
        <w:gridCol w:w="3695"/>
      </w:tblGrid>
      <w:tr w:rsidR="00BF1C77">
        <w:trPr>
          <w:trHeight w:val="1139"/>
        </w:trPr>
        <w:tc>
          <w:tcPr>
            <w:tcW w:w="674" w:type="dxa"/>
          </w:tcPr>
          <w:p w:rsidR="00BF1C77" w:rsidRDefault="005955F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9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320" w:lineRule="exact"/>
              <w:ind w:left="2457" w:right="24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695" w:type="dxa"/>
          </w:tcPr>
          <w:p w:rsidR="00BF1C77" w:rsidRDefault="005955F2">
            <w:pPr>
              <w:pStyle w:val="TableParagraph"/>
              <w:spacing w:line="320" w:lineRule="exact"/>
              <w:ind w:left="729" w:right="7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570"/>
        </w:trPr>
        <w:tc>
          <w:tcPr>
            <w:tcW w:w="674" w:type="dxa"/>
          </w:tcPr>
          <w:p w:rsidR="00BF1C77" w:rsidRDefault="005955F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обсуждения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</w:p>
        </w:tc>
        <w:tc>
          <w:tcPr>
            <w:tcW w:w="3695" w:type="dxa"/>
          </w:tcPr>
          <w:p w:rsidR="00BF1C77" w:rsidRDefault="001446C9">
            <w:pPr>
              <w:pStyle w:val="TableParagraph"/>
              <w:ind w:left="730" w:right="715"/>
              <w:jc w:val="center"/>
              <w:rPr>
                <w:sz w:val="28"/>
              </w:rPr>
            </w:pPr>
            <w:r>
              <w:rPr>
                <w:sz w:val="28"/>
              </w:rPr>
              <w:t>Август -ноябрь</w:t>
            </w:r>
          </w:p>
        </w:tc>
      </w:tr>
      <w:tr w:rsidR="00BF1C77">
        <w:trPr>
          <w:trHeight w:val="940"/>
        </w:trPr>
        <w:tc>
          <w:tcPr>
            <w:tcW w:w="674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145"/>
              <w:rPr>
                <w:sz w:val="28"/>
              </w:rPr>
            </w:pPr>
            <w:r>
              <w:rPr>
                <w:sz w:val="28"/>
              </w:rPr>
              <w:t>Определение УМК, используемых в образовательном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соответствии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ФОП.</w:t>
            </w:r>
          </w:p>
        </w:tc>
        <w:tc>
          <w:tcPr>
            <w:tcW w:w="3695" w:type="dxa"/>
          </w:tcPr>
          <w:p w:rsidR="00BF1C77" w:rsidRDefault="001446C9">
            <w:pPr>
              <w:pStyle w:val="TableParagraph"/>
              <w:ind w:left="728" w:right="716"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r w:rsidR="005955F2">
              <w:rPr>
                <w:sz w:val="28"/>
              </w:rPr>
              <w:t>вгуст</w:t>
            </w:r>
            <w:r>
              <w:rPr>
                <w:sz w:val="28"/>
              </w:rPr>
              <w:t>-ноябрь</w:t>
            </w:r>
          </w:p>
        </w:tc>
      </w:tr>
      <w:tr w:rsidR="00BF1C77">
        <w:trPr>
          <w:trHeight w:val="940"/>
        </w:trPr>
        <w:tc>
          <w:tcPr>
            <w:tcW w:w="674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146"/>
              <w:rPr>
                <w:sz w:val="28"/>
              </w:rPr>
            </w:pPr>
            <w:r>
              <w:rPr>
                <w:sz w:val="28"/>
              </w:rPr>
              <w:t>Приведение нормативной базы ДОУ в соответствии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ФОП.</w:t>
            </w:r>
          </w:p>
        </w:tc>
        <w:tc>
          <w:tcPr>
            <w:tcW w:w="3695" w:type="dxa"/>
          </w:tcPr>
          <w:p w:rsidR="00BF1C77" w:rsidRDefault="005955F2">
            <w:pPr>
              <w:pStyle w:val="TableParagraph"/>
              <w:ind w:left="730" w:right="716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</w:p>
        </w:tc>
      </w:tr>
      <w:tr w:rsidR="00BF1C77">
        <w:trPr>
          <w:trHeight w:val="1310"/>
        </w:trPr>
        <w:tc>
          <w:tcPr>
            <w:tcW w:w="674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963"/>
              <w:rPr>
                <w:sz w:val="28"/>
              </w:rPr>
            </w:pPr>
            <w:r>
              <w:rPr>
                <w:sz w:val="28"/>
              </w:rPr>
              <w:t>Разработка плана методической работы,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обеспечивающей сопровождение подготовки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введению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ДО.</w:t>
            </w:r>
          </w:p>
        </w:tc>
        <w:tc>
          <w:tcPr>
            <w:tcW w:w="3695" w:type="dxa"/>
          </w:tcPr>
          <w:p w:rsidR="00BF1C77" w:rsidRDefault="001446C9">
            <w:pPr>
              <w:pStyle w:val="TableParagraph"/>
              <w:ind w:left="730" w:right="715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BF1C77">
        <w:trPr>
          <w:trHeight w:val="1682"/>
        </w:trPr>
        <w:tc>
          <w:tcPr>
            <w:tcW w:w="674" w:type="dxa"/>
          </w:tcPr>
          <w:p w:rsidR="00BF1C77" w:rsidRDefault="005955F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868"/>
              <w:rPr>
                <w:sz w:val="28"/>
              </w:rPr>
            </w:pPr>
            <w:r>
              <w:rPr>
                <w:sz w:val="28"/>
              </w:rPr>
              <w:t>Определение оптимальной модели организации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воспитательно</w:t>
            </w:r>
            <w:proofErr w:type="spellEnd"/>
            <w:r>
              <w:rPr>
                <w:sz w:val="28"/>
              </w:rPr>
              <w:t>-образовательного процесса,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обеспечивающей реализации различных видов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3695" w:type="dxa"/>
          </w:tcPr>
          <w:p w:rsidR="00BF1C77" w:rsidRDefault="005955F2">
            <w:pPr>
              <w:pStyle w:val="TableParagraph"/>
              <w:spacing w:line="317" w:lineRule="exact"/>
              <w:ind w:left="729" w:right="71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BF1C77">
        <w:trPr>
          <w:trHeight w:val="940"/>
        </w:trPr>
        <w:tc>
          <w:tcPr>
            <w:tcW w:w="674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1664"/>
              <w:rPr>
                <w:sz w:val="28"/>
              </w:rPr>
            </w:pPr>
            <w:r>
              <w:rPr>
                <w:sz w:val="28"/>
              </w:rPr>
              <w:t>Определение результатов освоение ФОП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дошкольниками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</w:p>
        </w:tc>
        <w:tc>
          <w:tcPr>
            <w:tcW w:w="3695" w:type="dxa"/>
          </w:tcPr>
          <w:p w:rsidR="00BF1C77" w:rsidRDefault="005955F2">
            <w:pPr>
              <w:pStyle w:val="TableParagraph"/>
              <w:ind w:left="729" w:right="71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BF1C77">
        <w:trPr>
          <w:trHeight w:val="1312"/>
        </w:trPr>
        <w:tc>
          <w:tcPr>
            <w:tcW w:w="674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717" w:type="dxa"/>
          </w:tcPr>
          <w:p w:rsidR="00BF1C77" w:rsidRDefault="005955F2">
            <w:pPr>
              <w:pStyle w:val="TableParagraph"/>
              <w:spacing w:line="276" w:lineRule="auto"/>
              <w:ind w:left="108" w:right="521"/>
              <w:rPr>
                <w:sz w:val="28"/>
              </w:rPr>
            </w:pPr>
            <w:r>
              <w:rPr>
                <w:sz w:val="28"/>
              </w:rPr>
              <w:t>Разработка индивидуальных 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маршрутов для детей с ОВЗ на основе результатов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диагностического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мониторинга.</w:t>
            </w:r>
          </w:p>
        </w:tc>
        <w:tc>
          <w:tcPr>
            <w:tcW w:w="3695" w:type="dxa"/>
          </w:tcPr>
          <w:p w:rsidR="00BF1C77" w:rsidRDefault="005955F2">
            <w:pPr>
              <w:pStyle w:val="TableParagraph"/>
              <w:ind w:left="727" w:right="716"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2023г</w:t>
            </w:r>
          </w:p>
        </w:tc>
      </w:tr>
    </w:tbl>
    <w:p w:rsidR="00BF1C77" w:rsidRDefault="00BF1C77">
      <w:pPr>
        <w:jc w:val="center"/>
        <w:rPr>
          <w:sz w:val="28"/>
        </w:rPr>
        <w:sectPr w:rsidR="00BF1C77">
          <w:pgSz w:w="11910" w:h="16840"/>
          <w:pgMar w:top="1120" w:right="400" w:bottom="280" w:left="200" w:header="720" w:footer="720" w:gutter="0"/>
          <w:cols w:space="720"/>
        </w:sectPr>
      </w:pPr>
    </w:p>
    <w:p w:rsidR="00BF1C77" w:rsidRDefault="005955F2">
      <w:pPr>
        <w:pStyle w:val="1"/>
        <w:ind w:left="1756" w:right="0"/>
        <w:jc w:val="left"/>
      </w:pPr>
      <w:r>
        <w:lastRenderedPageBreak/>
        <w:t>Финансово-экономическое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введению</w:t>
      </w:r>
      <w:r>
        <w:rPr>
          <w:spacing w:val="-3"/>
        </w:rPr>
        <w:t xml:space="preserve"> </w:t>
      </w:r>
      <w:r>
        <w:t>ФОП</w:t>
      </w: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6578"/>
        <w:gridCol w:w="3621"/>
      </w:tblGrid>
      <w:tr w:rsidR="00BF1C77">
        <w:trPr>
          <w:trHeight w:val="1139"/>
        </w:trPr>
        <w:tc>
          <w:tcPr>
            <w:tcW w:w="660" w:type="dxa"/>
          </w:tcPr>
          <w:p w:rsidR="00BF1C77" w:rsidRDefault="005955F2">
            <w:pPr>
              <w:pStyle w:val="TableParagraph"/>
              <w:spacing w:line="320" w:lineRule="exact"/>
              <w:ind w:left="189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9" w:line="240" w:lineRule="auto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578" w:type="dxa"/>
          </w:tcPr>
          <w:p w:rsidR="00BF1C77" w:rsidRDefault="005955F2">
            <w:pPr>
              <w:pStyle w:val="TableParagraph"/>
              <w:spacing w:line="320" w:lineRule="exact"/>
              <w:ind w:left="208" w:right="19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621" w:type="dxa"/>
          </w:tcPr>
          <w:p w:rsidR="00BF1C77" w:rsidRDefault="005955F2">
            <w:pPr>
              <w:pStyle w:val="TableParagraph"/>
              <w:spacing w:line="320" w:lineRule="exact"/>
              <w:ind w:left="833" w:right="8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940"/>
        </w:trPr>
        <w:tc>
          <w:tcPr>
            <w:tcW w:w="660" w:type="dxa"/>
          </w:tcPr>
          <w:p w:rsidR="00BF1C77" w:rsidRDefault="005955F2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578" w:type="dxa"/>
          </w:tcPr>
          <w:p w:rsidR="00BF1C77" w:rsidRDefault="005955F2">
            <w:pPr>
              <w:pStyle w:val="TableParagraph"/>
              <w:spacing w:line="278" w:lineRule="auto"/>
              <w:ind w:left="823" w:right="251" w:hanging="548"/>
              <w:rPr>
                <w:sz w:val="28"/>
              </w:rPr>
            </w:pPr>
            <w:r>
              <w:rPr>
                <w:sz w:val="28"/>
              </w:rPr>
              <w:t>Расчет потребностей в расходах образовательного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</w:p>
        </w:tc>
        <w:tc>
          <w:tcPr>
            <w:tcW w:w="3621" w:type="dxa"/>
          </w:tcPr>
          <w:p w:rsidR="00BF1C77" w:rsidRDefault="005955F2">
            <w:pPr>
              <w:pStyle w:val="TableParagraph"/>
              <w:ind w:left="833" w:right="82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BF1C77">
        <w:trPr>
          <w:trHeight w:val="1682"/>
        </w:trPr>
        <w:tc>
          <w:tcPr>
            <w:tcW w:w="660" w:type="dxa"/>
          </w:tcPr>
          <w:p w:rsidR="00BF1C77" w:rsidRDefault="005955F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578" w:type="dxa"/>
          </w:tcPr>
          <w:p w:rsidR="00BF1C77" w:rsidRDefault="005955F2">
            <w:pPr>
              <w:pStyle w:val="TableParagraph"/>
              <w:spacing w:line="276" w:lineRule="auto"/>
              <w:ind w:left="187" w:right="178" w:hanging="2"/>
              <w:jc w:val="center"/>
              <w:rPr>
                <w:sz w:val="28"/>
              </w:rPr>
            </w:pPr>
            <w:r>
              <w:rPr>
                <w:sz w:val="28"/>
              </w:rPr>
              <w:t>Организация работ по выполнению методических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рекомендаций по внесению изменений в локальные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акты, регламентирующих установление заработной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платы.</w:t>
            </w:r>
          </w:p>
        </w:tc>
        <w:tc>
          <w:tcPr>
            <w:tcW w:w="3621" w:type="dxa"/>
          </w:tcPr>
          <w:p w:rsidR="00BF1C77" w:rsidRDefault="005955F2">
            <w:pPr>
              <w:pStyle w:val="TableParagraph"/>
              <w:ind w:left="835" w:right="824"/>
              <w:jc w:val="center"/>
              <w:rPr>
                <w:sz w:val="28"/>
              </w:rPr>
            </w:pPr>
            <w:r>
              <w:rPr>
                <w:sz w:val="28"/>
              </w:rPr>
              <w:t>август-сентябрь</w:t>
            </w:r>
          </w:p>
        </w:tc>
      </w:tr>
      <w:tr w:rsidR="00BF1C77">
        <w:trPr>
          <w:trHeight w:val="1310"/>
        </w:trPr>
        <w:tc>
          <w:tcPr>
            <w:tcW w:w="660" w:type="dxa"/>
          </w:tcPr>
          <w:p w:rsidR="00BF1C77" w:rsidRDefault="005955F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578" w:type="dxa"/>
          </w:tcPr>
          <w:p w:rsidR="00BF1C77" w:rsidRDefault="005955F2">
            <w:pPr>
              <w:pStyle w:val="TableParagraph"/>
              <w:spacing w:line="276" w:lineRule="auto"/>
              <w:ind w:left="208" w:right="200"/>
              <w:jc w:val="center"/>
              <w:rPr>
                <w:sz w:val="28"/>
              </w:rPr>
            </w:pPr>
            <w:r>
              <w:rPr>
                <w:sz w:val="28"/>
              </w:rPr>
              <w:t>Приведение в соответствии с требованиями ФОП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новыми квалификационными характеристиками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должностных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инструкций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3621" w:type="dxa"/>
          </w:tcPr>
          <w:p w:rsidR="00BF1C77" w:rsidRDefault="005955F2">
            <w:pPr>
              <w:pStyle w:val="TableParagraph"/>
              <w:ind w:left="835" w:right="824"/>
              <w:jc w:val="center"/>
              <w:rPr>
                <w:sz w:val="28"/>
              </w:rPr>
            </w:pPr>
            <w:r>
              <w:rPr>
                <w:sz w:val="28"/>
              </w:rPr>
              <w:t>август-сентябрь</w:t>
            </w:r>
          </w:p>
        </w:tc>
      </w:tr>
    </w:tbl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5955F2">
      <w:pPr>
        <w:spacing w:before="210"/>
        <w:ind w:left="1259" w:right="648"/>
        <w:jc w:val="center"/>
        <w:rPr>
          <w:b/>
          <w:sz w:val="28"/>
        </w:rPr>
      </w:pPr>
      <w:r>
        <w:rPr>
          <w:b/>
          <w:sz w:val="28"/>
        </w:rPr>
        <w:t>Информационное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введения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ФОП</w:t>
      </w: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6"/>
        <w:rPr>
          <w:b/>
          <w:sz w:val="22"/>
        </w:rPr>
      </w:pPr>
    </w:p>
    <w:tbl>
      <w:tblPr>
        <w:tblStyle w:val="TableNormal"/>
        <w:tblW w:w="0" w:type="auto"/>
        <w:tblInd w:w="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6420"/>
        <w:gridCol w:w="3533"/>
      </w:tblGrid>
      <w:tr w:rsidR="00BF1C77">
        <w:trPr>
          <w:trHeight w:val="1139"/>
        </w:trPr>
        <w:tc>
          <w:tcPr>
            <w:tcW w:w="646" w:type="dxa"/>
          </w:tcPr>
          <w:p w:rsidR="00BF1C77" w:rsidRDefault="005955F2">
            <w:pPr>
              <w:pStyle w:val="TableParagraph"/>
              <w:spacing w:line="320" w:lineRule="exact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9" w:line="240" w:lineRule="auto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320" w:lineRule="exact"/>
              <w:ind w:left="2308" w:right="22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533" w:type="dxa"/>
          </w:tcPr>
          <w:p w:rsidR="00BF1C77" w:rsidRDefault="005955F2">
            <w:pPr>
              <w:pStyle w:val="TableParagraph"/>
              <w:spacing w:line="320" w:lineRule="exact"/>
              <w:ind w:left="888" w:right="8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940"/>
        </w:trPr>
        <w:tc>
          <w:tcPr>
            <w:tcW w:w="646" w:type="dxa"/>
          </w:tcPr>
          <w:p w:rsidR="00BF1C77" w:rsidRDefault="005955F2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278" w:lineRule="auto"/>
              <w:ind w:right="95"/>
              <w:rPr>
                <w:sz w:val="28"/>
              </w:rPr>
            </w:pPr>
            <w:r>
              <w:rPr>
                <w:sz w:val="28"/>
              </w:rPr>
              <w:t>Размещение информации о ходе подготовки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</w:p>
        </w:tc>
        <w:tc>
          <w:tcPr>
            <w:tcW w:w="3533" w:type="dxa"/>
          </w:tcPr>
          <w:p w:rsidR="00BF1C77" w:rsidRDefault="001446C9">
            <w:pPr>
              <w:pStyle w:val="TableParagraph"/>
              <w:ind w:left="888" w:right="882"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r w:rsidR="005955F2">
              <w:rPr>
                <w:sz w:val="28"/>
              </w:rPr>
              <w:t>вгуст</w:t>
            </w:r>
            <w:r>
              <w:rPr>
                <w:sz w:val="28"/>
              </w:rPr>
              <w:t>-май</w:t>
            </w:r>
          </w:p>
        </w:tc>
      </w:tr>
      <w:tr w:rsidR="00BF1C77">
        <w:trPr>
          <w:trHeight w:val="942"/>
        </w:trPr>
        <w:tc>
          <w:tcPr>
            <w:tcW w:w="646" w:type="dxa"/>
          </w:tcPr>
          <w:p w:rsidR="00BF1C77" w:rsidRDefault="005955F2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276" w:lineRule="auto"/>
              <w:ind w:right="1097"/>
              <w:rPr>
                <w:sz w:val="28"/>
              </w:rPr>
            </w:pPr>
            <w:r>
              <w:rPr>
                <w:sz w:val="28"/>
              </w:rPr>
              <w:t>Внесение информации о ходе подготовки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введению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самоанализ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3533" w:type="dxa"/>
          </w:tcPr>
          <w:p w:rsidR="00BF1C77" w:rsidRDefault="008B7E60">
            <w:pPr>
              <w:pStyle w:val="TableParagraph"/>
              <w:spacing w:line="317" w:lineRule="exact"/>
              <w:ind w:left="888" w:right="879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</w:tr>
    </w:tbl>
    <w:p w:rsidR="00BF1C77" w:rsidRDefault="00BF1C77">
      <w:pPr>
        <w:spacing w:line="317" w:lineRule="exact"/>
        <w:jc w:val="center"/>
        <w:rPr>
          <w:sz w:val="28"/>
        </w:rPr>
        <w:sectPr w:rsidR="00BF1C77">
          <w:pgSz w:w="11910" w:h="16840"/>
          <w:pgMar w:top="1040" w:right="400" w:bottom="280" w:left="200" w:header="720" w:footer="720" w:gutter="0"/>
          <w:cols w:space="720"/>
        </w:sectPr>
      </w:pPr>
    </w:p>
    <w:p w:rsidR="00BF1C77" w:rsidRDefault="005955F2">
      <w:pPr>
        <w:pStyle w:val="1"/>
        <w:ind w:left="781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введению</w:t>
      </w:r>
      <w:r>
        <w:rPr>
          <w:spacing w:val="1"/>
        </w:rPr>
        <w:t xml:space="preserve"> </w:t>
      </w:r>
      <w:r>
        <w:t>ФОП</w:t>
      </w: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8"/>
        <w:rPr>
          <w:b/>
          <w:sz w:val="22"/>
        </w:rPr>
      </w:pPr>
    </w:p>
    <w:tbl>
      <w:tblPr>
        <w:tblStyle w:val="TableNormal"/>
        <w:tblW w:w="0" w:type="auto"/>
        <w:tblInd w:w="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6420"/>
        <w:gridCol w:w="3533"/>
      </w:tblGrid>
      <w:tr w:rsidR="00BF1C77">
        <w:trPr>
          <w:trHeight w:val="1139"/>
        </w:trPr>
        <w:tc>
          <w:tcPr>
            <w:tcW w:w="646" w:type="dxa"/>
          </w:tcPr>
          <w:p w:rsidR="00BF1C77" w:rsidRDefault="005955F2">
            <w:pPr>
              <w:pStyle w:val="TableParagraph"/>
              <w:spacing w:line="320" w:lineRule="exact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7" w:line="240" w:lineRule="auto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320" w:lineRule="exact"/>
              <w:ind w:left="2308" w:right="22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533" w:type="dxa"/>
          </w:tcPr>
          <w:p w:rsidR="00BF1C77" w:rsidRDefault="005955F2">
            <w:pPr>
              <w:pStyle w:val="TableParagraph"/>
              <w:spacing w:line="320" w:lineRule="exact"/>
              <w:ind w:left="888" w:right="8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940"/>
        </w:trPr>
        <w:tc>
          <w:tcPr>
            <w:tcW w:w="646" w:type="dxa"/>
          </w:tcPr>
          <w:p w:rsidR="00BF1C77" w:rsidRDefault="005955F2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276" w:lineRule="auto"/>
              <w:ind w:right="577"/>
              <w:rPr>
                <w:sz w:val="28"/>
              </w:rPr>
            </w:pPr>
            <w:r>
              <w:rPr>
                <w:sz w:val="28"/>
              </w:rPr>
              <w:t>Осуществление повышения квалификации 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специалистов</w:t>
            </w:r>
          </w:p>
        </w:tc>
        <w:tc>
          <w:tcPr>
            <w:tcW w:w="3533" w:type="dxa"/>
          </w:tcPr>
          <w:p w:rsidR="00BF1C77" w:rsidRDefault="008B7E60">
            <w:pPr>
              <w:pStyle w:val="TableParagraph"/>
              <w:ind w:left="888" w:right="882"/>
              <w:jc w:val="center"/>
              <w:rPr>
                <w:sz w:val="28"/>
              </w:rPr>
            </w:pPr>
            <w:r>
              <w:rPr>
                <w:sz w:val="28"/>
              </w:rPr>
              <w:t>Сентябрь-май</w:t>
            </w:r>
          </w:p>
        </w:tc>
      </w:tr>
      <w:tr w:rsidR="00BF1C77">
        <w:trPr>
          <w:trHeight w:val="1312"/>
        </w:trPr>
        <w:tc>
          <w:tcPr>
            <w:tcW w:w="646" w:type="dxa"/>
          </w:tcPr>
          <w:p w:rsidR="00BF1C77" w:rsidRDefault="005955F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420" w:type="dxa"/>
          </w:tcPr>
          <w:p w:rsidR="00BF1C77" w:rsidRDefault="005955F2">
            <w:pPr>
              <w:pStyle w:val="TableParagraph"/>
              <w:spacing w:line="276" w:lineRule="auto"/>
              <w:ind w:right="95"/>
              <w:rPr>
                <w:sz w:val="28"/>
              </w:rPr>
            </w:pPr>
            <w:r>
              <w:rPr>
                <w:sz w:val="28"/>
              </w:rPr>
              <w:t>Методичное обеспечение библиотечного фонда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информационного центра по подготовке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</w:p>
        </w:tc>
        <w:tc>
          <w:tcPr>
            <w:tcW w:w="3533" w:type="dxa"/>
          </w:tcPr>
          <w:p w:rsidR="00BF1C77" w:rsidRDefault="008B7E60" w:rsidP="008B7E60">
            <w:pPr>
              <w:pStyle w:val="TableParagraph"/>
              <w:ind w:right="882"/>
              <w:rPr>
                <w:sz w:val="28"/>
              </w:rPr>
            </w:pPr>
            <w:r>
              <w:rPr>
                <w:sz w:val="28"/>
              </w:rPr>
              <w:t xml:space="preserve">       Сентябрь-январь</w:t>
            </w:r>
          </w:p>
        </w:tc>
      </w:tr>
    </w:tbl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  <w:sz w:val="30"/>
        </w:rPr>
      </w:pPr>
    </w:p>
    <w:p w:rsidR="00BF1C77" w:rsidRDefault="00BF1C77">
      <w:pPr>
        <w:pStyle w:val="a3"/>
        <w:rPr>
          <w:b/>
        </w:rPr>
      </w:pPr>
    </w:p>
    <w:p w:rsidR="00BF1C77" w:rsidRDefault="005955F2">
      <w:pPr>
        <w:ind w:left="1145" w:right="648"/>
        <w:jc w:val="center"/>
        <w:rPr>
          <w:b/>
          <w:sz w:val="28"/>
        </w:rPr>
      </w:pPr>
      <w:r>
        <w:rPr>
          <w:b/>
          <w:sz w:val="28"/>
        </w:rPr>
        <w:t>Материально</w:t>
      </w:r>
      <w:r>
        <w:rPr>
          <w:sz w:val="28"/>
        </w:rPr>
        <w:t>-</w:t>
      </w:r>
      <w:r>
        <w:rPr>
          <w:b/>
          <w:sz w:val="28"/>
        </w:rPr>
        <w:t>техническое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введению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ФОП</w:t>
      </w:r>
    </w:p>
    <w:p w:rsidR="00BF1C77" w:rsidRDefault="00BF1C77">
      <w:pPr>
        <w:pStyle w:val="a3"/>
        <w:rPr>
          <w:b/>
          <w:sz w:val="20"/>
        </w:rPr>
      </w:pPr>
    </w:p>
    <w:p w:rsidR="00BF1C77" w:rsidRDefault="00BF1C77">
      <w:pPr>
        <w:pStyle w:val="a3"/>
        <w:spacing w:before="10" w:after="1"/>
        <w:rPr>
          <w:b/>
          <w:sz w:val="22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6550"/>
        <w:gridCol w:w="3605"/>
      </w:tblGrid>
      <w:tr w:rsidR="00BF1C77">
        <w:trPr>
          <w:trHeight w:val="1141"/>
        </w:trPr>
        <w:tc>
          <w:tcPr>
            <w:tcW w:w="658" w:type="dxa"/>
          </w:tcPr>
          <w:p w:rsidR="00BF1C77" w:rsidRDefault="005955F2">
            <w:pPr>
              <w:pStyle w:val="TableParagraph"/>
              <w:spacing w:line="240" w:lineRule="auto"/>
              <w:ind w:left="18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BF1C77" w:rsidRDefault="005955F2">
            <w:pPr>
              <w:pStyle w:val="TableParagraph"/>
              <w:spacing w:before="247" w:line="240" w:lineRule="auto"/>
              <w:ind w:left="126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6550" w:type="dxa"/>
          </w:tcPr>
          <w:p w:rsidR="00BF1C77" w:rsidRDefault="005955F2">
            <w:pPr>
              <w:pStyle w:val="TableParagraph"/>
              <w:spacing w:line="240" w:lineRule="auto"/>
              <w:ind w:left="2372" w:right="23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3605" w:type="dxa"/>
          </w:tcPr>
          <w:p w:rsidR="00BF1C77" w:rsidRDefault="005955F2">
            <w:pPr>
              <w:pStyle w:val="TableParagraph"/>
              <w:spacing w:line="240" w:lineRule="auto"/>
              <w:ind w:left="926" w:right="9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BF1C77">
        <w:trPr>
          <w:trHeight w:val="940"/>
        </w:trPr>
        <w:tc>
          <w:tcPr>
            <w:tcW w:w="658" w:type="dxa"/>
          </w:tcPr>
          <w:p w:rsidR="00BF1C77" w:rsidRDefault="005955F2">
            <w:pPr>
              <w:pStyle w:val="TableParagraph"/>
              <w:spacing w:line="320" w:lineRule="exact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550" w:type="dxa"/>
          </w:tcPr>
          <w:p w:rsidR="00BF1C77" w:rsidRDefault="005955F2">
            <w:pPr>
              <w:pStyle w:val="TableParagraph"/>
              <w:spacing w:line="276" w:lineRule="auto"/>
              <w:ind w:right="888"/>
              <w:rPr>
                <w:sz w:val="28"/>
              </w:rPr>
            </w:pPr>
            <w:r>
              <w:rPr>
                <w:sz w:val="28"/>
              </w:rPr>
              <w:t>Обогащение предметно-развивающей среды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требованиями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ФОП</w:t>
            </w:r>
          </w:p>
        </w:tc>
        <w:tc>
          <w:tcPr>
            <w:tcW w:w="3605" w:type="dxa"/>
          </w:tcPr>
          <w:p w:rsidR="00BF1C77" w:rsidRDefault="00C71F64" w:rsidP="00C71F64">
            <w:pPr>
              <w:pStyle w:val="TableParagraph"/>
              <w:ind w:left="0" w:right="916"/>
              <w:rPr>
                <w:sz w:val="28"/>
              </w:rPr>
            </w:pPr>
            <w:r>
              <w:rPr>
                <w:sz w:val="28"/>
              </w:rPr>
              <w:t xml:space="preserve">      Октябрь -август</w:t>
            </w:r>
          </w:p>
        </w:tc>
      </w:tr>
      <w:tr w:rsidR="00BF1C77">
        <w:trPr>
          <w:trHeight w:val="570"/>
        </w:trPr>
        <w:tc>
          <w:tcPr>
            <w:tcW w:w="658" w:type="dxa"/>
          </w:tcPr>
          <w:p w:rsidR="00BF1C77" w:rsidRDefault="005955F2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550" w:type="dxa"/>
          </w:tcPr>
          <w:p w:rsidR="00BF1C77" w:rsidRDefault="005955F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3605" w:type="dxa"/>
          </w:tcPr>
          <w:p w:rsidR="00BF1C77" w:rsidRDefault="00C71F64" w:rsidP="00C71F64">
            <w:pPr>
              <w:pStyle w:val="TableParagraph"/>
              <w:ind w:right="916"/>
              <w:rPr>
                <w:sz w:val="28"/>
              </w:rPr>
            </w:pPr>
            <w:r>
              <w:rPr>
                <w:sz w:val="28"/>
              </w:rPr>
              <w:t xml:space="preserve">   Сентябрь -август</w:t>
            </w:r>
          </w:p>
        </w:tc>
      </w:tr>
    </w:tbl>
    <w:p w:rsidR="005955F2" w:rsidRDefault="005955F2"/>
    <w:sectPr w:rsidR="005955F2">
      <w:pgSz w:w="11910" w:h="16840"/>
      <w:pgMar w:top="1040" w:right="4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C77"/>
    <w:rsid w:val="001446C9"/>
    <w:rsid w:val="00165C1A"/>
    <w:rsid w:val="003A77AB"/>
    <w:rsid w:val="005955F2"/>
    <w:rsid w:val="00605A70"/>
    <w:rsid w:val="008B7E60"/>
    <w:rsid w:val="00B61A7B"/>
    <w:rsid w:val="00BF1C77"/>
    <w:rsid w:val="00BF4691"/>
    <w:rsid w:val="00C71F64"/>
    <w:rsid w:val="00F9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932B28-CF41-4C1B-B7C4-A910EABA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501" w:right="64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C71F6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1F6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Макка</dc:creator>
  <cp:lastModifiedBy>Макка</cp:lastModifiedBy>
  <cp:revision>3</cp:revision>
  <cp:lastPrinted>2023-08-16T08:44:00Z</cp:lastPrinted>
  <dcterms:created xsi:type="dcterms:W3CDTF">2023-08-24T07:52:00Z</dcterms:created>
  <dcterms:modified xsi:type="dcterms:W3CDTF">2023-08-24T07:52:00Z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Adobe Acrobat Pro 11.0.23</vt:lpwstr>
  </property>
  <property fmtid="{D5CDD505-2E9C-101B-9397-08002B2CF9AE}" pid="4" name="LastSaved">
    <vt:filetime>2023-08-16T00:00:00Z</vt:filetime>
  </property>
</Properties>
</file>